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5414F" w14:textId="701C2E55" w:rsidR="00064575" w:rsidRDefault="00064575" w:rsidP="00176B15">
      <w:pPr>
        <w:autoSpaceDE w:val="0"/>
        <w:autoSpaceDN w:val="0"/>
        <w:adjustRightInd w:val="0"/>
        <w:spacing w:before="240" w:after="0"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</w:t>
      </w:r>
    </w:p>
    <w:p w14:paraId="042A6D17" w14:textId="404749FA" w:rsidR="00064575" w:rsidRDefault="00064575" w:rsidP="00176B15">
      <w:pPr>
        <w:autoSpaceDE w:val="0"/>
        <w:autoSpaceDN w:val="0"/>
        <w:adjustRightInd w:val="0"/>
        <w:spacing w:before="240" w:after="0"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ЕВРАЗИЙСКОГО ОТДЕЛЕНИЯ ОГМВ ЗА 2015-2016 Г.Г.</w:t>
      </w:r>
    </w:p>
    <w:p w14:paraId="5634A4AE" w14:textId="09EA1FA9" w:rsidR="00156EFC" w:rsidRPr="00713B8F" w:rsidRDefault="00156EFC" w:rsidP="00176B15">
      <w:pPr>
        <w:autoSpaceDE w:val="0"/>
        <w:autoSpaceDN w:val="0"/>
        <w:adjustRightInd w:val="0"/>
        <w:spacing w:before="240"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71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Дорогие </w:t>
      </w:r>
      <w:r w:rsidRPr="00713B8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коллеги!</w:t>
      </w:r>
    </w:p>
    <w:p w14:paraId="75CD4E4A" w14:textId="1C74FB71" w:rsidR="00156EFC" w:rsidRDefault="00156EFC" w:rsidP="00176B15">
      <w:pPr>
        <w:autoSpaceDE w:val="0"/>
        <w:autoSpaceDN w:val="0"/>
        <w:adjustRightInd w:val="0"/>
        <w:spacing w:before="240"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Приветствую вас всех на </w:t>
      </w:r>
      <w:r w:rsidR="003D66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13-м заседании Совета Евразийского отделения ОГМВ. В первую очередь, я бы хотел поблагодарить вас за то, что несмотря на долгие перелеты, Вы принимаете участие в заседаниях конгресса. Мы очень ценим ваше участие и поддержку.</w:t>
      </w:r>
    </w:p>
    <w:p w14:paraId="15AE3A11" w14:textId="639E675E" w:rsidR="00176B15" w:rsidRDefault="003D6686" w:rsidP="00176B15">
      <w:pPr>
        <w:autoSpaceDE w:val="0"/>
        <w:autoSpaceDN w:val="0"/>
        <w:adjustRightInd w:val="0"/>
        <w:spacing w:before="240"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Представляю вашему вниманию  отчет о де</w:t>
      </w:r>
      <w:r w:rsidR="003929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ельности Евразийского отделения</w:t>
      </w:r>
      <w:r w:rsidR="003929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ОГМВ. </w:t>
      </w:r>
    </w:p>
    <w:p w14:paraId="492050EF" w14:textId="77777777" w:rsidR="00713B8F" w:rsidRDefault="00176B15" w:rsidP="00176B15">
      <w:pPr>
        <w:autoSpaceDE w:val="0"/>
        <w:autoSpaceDN w:val="0"/>
        <w:adjustRightInd w:val="0"/>
        <w:spacing w:before="240"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 отчетном периоде наше отделение активно работало в </w:t>
      </w:r>
      <w:r w:rsidRPr="00176B1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направлении укрепления сотрудничества с другими отделениями ОГМВ.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Так, </w:t>
      </w:r>
      <w:r w:rsidR="003929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F203C7" w:rsidRPr="0071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</w:t>
      </w:r>
      <w:r w:rsidR="00F2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3C7" w:rsidRPr="0071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9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нгресса местных властей Евразии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 Казани в 2015 году </w:t>
      </w:r>
      <w:r w:rsidR="00F2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подписано </w:t>
      </w:r>
      <w:r w:rsidR="00F203C7" w:rsidRPr="009731CA">
        <w:rPr>
          <w:rFonts w:ascii="Times New Roman" w:hAnsi="Times New Roman"/>
          <w:sz w:val="28"/>
          <w:szCs w:val="28"/>
        </w:rPr>
        <w:t>Соглашение о сотрудничестве между Евразийским и Азиатско-Тихоокеанским отделениями ОГМВ</w:t>
      </w:r>
      <w:r w:rsidR="00F203C7">
        <w:rPr>
          <w:rFonts w:ascii="Times New Roman" w:hAnsi="Times New Roman"/>
          <w:sz w:val="28"/>
          <w:szCs w:val="28"/>
        </w:rPr>
        <w:t>.</w:t>
      </w:r>
      <w:r w:rsidR="00713B8F">
        <w:rPr>
          <w:rFonts w:ascii="Times New Roman" w:hAnsi="Times New Roman"/>
          <w:sz w:val="28"/>
          <w:szCs w:val="28"/>
        </w:rPr>
        <w:t xml:space="preserve"> </w:t>
      </w:r>
    </w:p>
    <w:p w14:paraId="432C7043" w14:textId="388289FD" w:rsidR="00713B8F" w:rsidRDefault="00713B8F" w:rsidP="00713B8F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были подписаны соглашения с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35A8">
        <w:rPr>
          <w:rFonts w:ascii="Times New Roman" w:hAnsi="Times New Roman" w:cs="Times New Roman"/>
          <w:sz w:val="28"/>
          <w:szCs w:val="28"/>
        </w:rPr>
        <w:t>атиноамериканским, Ближневосточным и Африканским</w:t>
      </w:r>
      <w:r w:rsidR="00FD35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отделениями ОГМВ, в рамках которых состоялись</w:t>
      </w:r>
      <w:r w:rsidR="008B6AFD">
        <w:rPr>
          <w:rFonts w:ascii="Times New Roman" w:hAnsi="Times New Roman" w:cs="Times New Roman"/>
          <w:sz w:val="28"/>
          <w:szCs w:val="28"/>
          <w:lang w:val="tt-RU"/>
        </w:rPr>
        <w:t xml:space="preserve"> взаимные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обмены визитами.</w:t>
      </w:r>
    </w:p>
    <w:p w14:paraId="178100B9" w14:textId="02E8E786" w:rsidR="00F203C7" w:rsidRDefault="00F203C7" w:rsidP="00FD35A8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5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отметить, что э</w:t>
      </w:r>
      <w:r>
        <w:rPr>
          <w:rFonts w:ascii="Times New Roman" w:hAnsi="Times New Roman" w:cs="Times New Roman"/>
          <w:sz w:val="28"/>
          <w:szCs w:val="28"/>
        </w:rPr>
        <w:t xml:space="preserve">ти договора имеют важное значение для развития для совершенствования коммуникаций между отделениями и их членами, и интеграции и усиления ОГМВ в целом.  </w:t>
      </w:r>
    </w:p>
    <w:p w14:paraId="4B057466" w14:textId="77777777" w:rsidR="00F203C7" w:rsidRPr="00061698" w:rsidRDefault="00F203C7" w:rsidP="00176B15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отделение принимает активно </w:t>
      </w:r>
      <w:r w:rsidRPr="0079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принятии глобальных решений</w:t>
      </w:r>
      <w:r w:rsidRPr="00061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</w:t>
      </w:r>
      <w:r w:rsidRPr="00061698">
        <w:rPr>
          <w:rFonts w:ascii="Times New Roman" w:hAnsi="Times New Roman" w:cs="Times New Roman"/>
          <w:sz w:val="28"/>
          <w:szCs w:val="28"/>
        </w:rPr>
        <w:t>, в сентябре 2015 года в Нью-Йорке евразийская делегация участвовала в мероприятиях саммита ООН по устойчивому развитию после 2015 года. Взгляды местных власте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1698">
        <w:rPr>
          <w:rFonts w:ascii="Times New Roman" w:hAnsi="Times New Roman" w:cs="Times New Roman"/>
          <w:sz w:val="28"/>
          <w:szCs w:val="28"/>
        </w:rPr>
        <w:t xml:space="preserve"> Евразии на заседаниях выразил Со-президент ОГМВ и президент Евразийского отделения ОГМВ </w:t>
      </w:r>
      <w:proofErr w:type="spellStart"/>
      <w:r w:rsidRPr="00061698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06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698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0616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4F59ED" w14:textId="77777777" w:rsidR="00F203C7" w:rsidRDefault="00F203C7" w:rsidP="00176B15">
      <w:pPr>
        <w:spacing w:line="312" w:lineRule="auto"/>
        <w:ind w:firstLine="567"/>
        <w:jc w:val="both"/>
      </w:pPr>
      <w:r w:rsidRPr="00061698">
        <w:rPr>
          <w:rFonts w:ascii="Times New Roman" w:hAnsi="Times New Roman" w:cs="Times New Roman"/>
          <w:sz w:val="28"/>
          <w:szCs w:val="28"/>
        </w:rPr>
        <w:t xml:space="preserve"> Кроме того, он принял участие в заседании Консультативного комитета местного самоуправления ООН (UNACLA), где выступил с инициативой учреждения совместной награды ООН-</w:t>
      </w:r>
      <w:proofErr w:type="spellStart"/>
      <w:r w:rsidRPr="00061698">
        <w:rPr>
          <w:rFonts w:ascii="Times New Roman" w:hAnsi="Times New Roman" w:cs="Times New Roman"/>
          <w:sz w:val="28"/>
          <w:szCs w:val="28"/>
        </w:rPr>
        <w:t>Хабитат</w:t>
      </w:r>
      <w:proofErr w:type="spellEnd"/>
      <w:r w:rsidRPr="00061698">
        <w:rPr>
          <w:rFonts w:ascii="Times New Roman" w:hAnsi="Times New Roman" w:cs="Times New Roman"/>
          <w:sz w:val="28"/>
          <w:szCs w:val="28"/>
        </w:rPr>
        <w:t xml:space="preserve"> и ОГМВ, которая позволит выявить и распространить лучшие практики городского самоуправления</w:t>
      </w:r>
      <w:r>
        <w:t>.</w:t>
      </w:r>
    </w:p>
    <w:p w14:paraId="265FE7BC" w14:textId="666F0BD0" w:rsidR="00735593" w:rsidRDefault="00735593" w:rsidP="00176B15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событием для всего мира стало, что на </w:t>
      </w:r>
      <w:r w:rsidRPr="00D447D2">
        <w:rPr>
          <w:rFonts w:ascii="Times New Roman" w:hAnsi="Times New Roman" w:cs="Times New Roman"/>
          <w:b/>
          <w:sz w:val="28"/>
          <w:szCs w:val="28"/>
        </w:rPr>
        <w:t>этом саммите в Нью-Йорке были приняты Цели устойчивого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которые заменили собой Цели развития тысячелетия. Цели устойчивого развития должны быть достигнуты к 2030 году. ОГМВ принимало активное участие в их разработке. Президент ОГМВ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представлял интересы местных властей в Группе высокого уровня, которая занималась разработкой целей. </w:t>
      </w:r>
      <w:r w:rsidRPr="00D447D2">
        <w:rPr>
          <w:rFonts w:ascii="Times New Roman" w:hAnsi="Times New Roman" w:cs="Times New Roman"/>
          <w:b/>
          <w:sz w:val="28"/>
          <w:szCs w:val="28"/>
        </w:rPr>
        <w:t xml:space="preserve">Историческим событием можно считать, что ОГМВ добилось включения Автономной цели № 11 по устойчивому городскому развитию. </w:t>
      </w:r>
      <w:r w:rsidR="00EC01BE" w:rsidRPr="00EC01BE">
        <w:rPr>
          <w:rFonts w:ascii="Times New Roman" w:hAnsi="Times New Roman" w:cs="Times New Roman"/>
          <w:sz w:val="28"/>
          <w:szCs w:val="28"/>
        </w:rPr>
        <w:t>Конечно же этого удалось добиться</w:t>
      </w:r>
      <w:r w:rsidR="00EC01BE">
        <w:rPr>
          <w:rFonts w:ascii="Times New Roman" w:hAnsi="Times New Roman" w:cs="Times New Roman"/>
          <w:sz w:val="28"/>
          <w:szCs w:val="28"/>
        </w:rPr>
        <w:t xml:space="preserve"> благодаря членам организации. Мы благодарим те города, которые в 2014 году откликнулись и отправили </w:t>
      </w:r>
      <w:r w:rsidR="0016695F">
        <w:rPr>
          <w:rFonts w:ascii="Times New Roman" w:hAnsi="Times New Roman" w:cs="Times New Roman"/>
          <w:sz w:val="28"/>
          <w:szCs w:val="28"/>
        </w:rPr>
        <w:t xml:space="preserve">письма поддержки на включение автономной цели устойчивого городского развития. </w:t>
      </w:r>
    </w:p>
    <w:p w14:paraId="31565425" w14:textId="3F9CF893" w:rsidR="00A86B17" w:rsidRDefault="000237F4" w:rsidP="00176B15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ключевую рол</w:t>
      </w:r>
      <w:r w:rsidR="00A86B17">
        <w:rPr>
          <w:rFonts w:ascii="Times New Roman" w:hAnsi="Times New Roman" w:cs="Times New Roman"/>
          <w:sz w:val="28"/>
          <w:szCs w:val="28"/>
        </w:rPr>
        <w:t>ь в достижении</w:t>
      </w:r>
      <w:r w:rsidR="00A86B17" w:rsidRPr="00A86B17">
        <w:rPr>
          <w:rFonts w:ascii="Times New Roman" w:hAnsi="Times New Roman" w:cs="Times New Roman"/>
          <w:sz w:val="28"/>
          <w:szCs w:val="28"/>
        </w:rPr>
        <w:t xml:space="preserve"> </w:t>
      </w:r>
      <w:r w:rsidR="00A86B17">
        <w:rPr>
          <w:rFonts w:ascii="Times New Roman" w:hAnsi="Times New Roman" w:cs="Times New Roman"/>
          <w:sz w:val="28"/>
          <w:szCs w:val="28"/>
        </w:rPr>
        <w:t>Целей развития тысячелетия играют местные власти, ОГМВ начала работу по информированию городов о том, что такое Цели развития тысячелетия и как их достичь. Недавно мы выпустили буклет по локализации Целей развития тысячелетия, русская версия буклета у вас на столах.  Просим вас ознакомиться с информацией и принять участие в достижении Целей устойчивого развития.</w:t>
      </w:r>
    </w:p>
    <w:p w14:paraId="317E3DFC" w14:textId="208BEB21" w:rsidR="00A86B17" w:rsidRPr="00EC01BE" w:rsidRDefault="00A86B17" w:rsidP="00176B15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мы создали мобильно приложение по локализации Целей устойчивого развития, чтобы необходимая информация была под рукой. Сейчас мы занимаемся подготовкой русской версии приложения и планируем запустить ее до конца года.</w:t>
      </w:r>
    </w:p>
    <w:p w14:paraId="1E39B004" w14:textId="68869B4C" w:rsidR="00F203C7" w:rsidRPr="00FB0E62" w:rsidRDefault="00F203C7" w:rsidP="00176B15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794819">
        <w:rPr>
          <w:b/>
          <w:sz w:val="28"/>
          <w:szCs w:val="28"/>
        </w:rPr>
        <w:t>Важным</w:t>
      </w:r>
      <w:r w:rsidRPr="00FB0E62">
        <w:rPr>
          <w:sz w:val="28"/>
          <w:szCs w:val="28"/>
        </w:rPr>
        <w:t xml:space="preserve"> для нашего отделения </w:t>
      </w:r>
      <w:r w:rsidR="00CB11D8">
        <w:rPr>
          <w:sz w:val="28"/>
          <w:szCs w:val="28"/>
        </w:rPr>
        <w:t xml:space="preserve">и завершающим </w:t>
      </w:r>
      <w:r w:rsidRPr="00FB0E62">
        <w:rPr>
          <w:sz w:val="28"/>
          <w:szCs w:val="28"/>
        </w:rPr>
        <w:t xml:space="preserve">мероприятием </w:t>
      </w:r>
      <w:r w:rsidR="00CB11D8">
        <w:rPr>
          <w:sz w:val="28"/>
          <w:szCs w:val="28"/>
        </w:rPr>
        <w:t xml:space="preserve">2015 года </w:t>
      </w:r>
      <w:r w:rsidRPr="00FB0E62">
        <w:rPr>
          <w:sz w:val="28"/>
          <w:szCs w:val="28"/>
        </w:rPr>
        <w:t xml:space="preserve">стало </w:t>
      </w:r>
      <w:r w:rsidRPr="00794819">
        <w:rPr>
          <w:b/>
          <w:sz w:val="28"/>
          <w:szCs w:val="28"/>
        </w:rPr>
        <w:t>заседание Всемирного совета ОГМВ в Париже,</w:t>
      </w:r>
      <w:r w:rsidRPr="00FB0E62">
        <w:rPr>
          <w:sz w:val="28"/>
          <w:szCs w:val="28"/>
        </w:rPr>
        <w:t xml:space="preserve"> приуроченное к COP-21 – Климатической конференции ООН.</w:t>
      </w:r>
    </w:p>
    <w:p w14:paraId="262257E8" w14:textId="77F9EE7F" w:rsidR="00F203C7" w:rsidRDefault="00CB11D8" w:rsidP="00176B15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0E6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заседании Всемирного</w:t>
      </w:r>
      <w:r w:rsidRPr="00FB0E6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0E62">
        <w:rPr>
          <w:rFonts w:ascii="Times New Roman" w:hAnsi="Times New Roman" w:cs="Times New Roman"/>
          <w:sz w:val="28"/>
          <w:szCs w:val="28"/>
        </w:rPr>
        <w:t xml:space="preserve"> </w:t>
      </w:r>
      <w:r w:rsidR="00F203C7" w:rsidRPr="00FB0E62">
        <w:rPr>
          <w:rFonts w:ascii="Times New Roman" w:hAnsi="Times New Roman" w:cs="Times New Roman"/>
          <w:sz w:val="28"/>
          <w:szCs w:val="28"/>
        </w:rPr>
        <w:t xml:space="preserve">Евразийское отделение представили три докладчика: со-президент Всемирной Организации ОГМВ и президент Евразийского отделения, мэр Казани И.Р. </w:t>
      </w:r>
      <w:proofErr w:type="spellStart"/>
      <w:r w:rsidR="00F203C7" w:rsidRPr="00FB0E62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="00F203C7" w:rsidRPr="00FB0E62">
        <w:rPr>
          <w:rFonts w:ascii="Times New Roman" w:hAnsi="Times New Roman" w:cs="Times New Roman"/>
          <w:sz w:val="28"/>
          <w:szCs w:val="28"/>
        </w:rPr>
        <w:t>, председате</w:t>
      </w:r>
      <w:r w:rsidR="001511C4">
        <w:rPr>
          <w:rFonts w:ascii="Times New Roman" w:hAnsi="Times New Roman" w:cs="Times New Roman"/>
          <w:sz w:val="28"/>
          <w:szCs w:val="28"/>
        </w:rPr>
        <w:t>ль Московской городской Думы А.</w:t>
      </w:r>
      <w:r w:rsidR="00F203C7" w:rsidRPr="00FB0E62">
        <w:rPr>
          <w:rFonts w:ascii="Times New Roman" w:hAnsi="Times New Roman" w:cs="Times New Roman"/>
          <w:sz w:val="28"/>
          <w:szCs w:val="28"/>
        </w:rPr>
        <w:t>В. Шапошников и</w:t>
      </w:r>
      <w:r w:rsidR="00D8467A">
        <w:rPr>
          <w:rFonts w:ascii="Times New Roman" w:hAnsi="Times New Roman" w:cs="Times New Roman"/>
          <w:sz w:val="28"/>
          <w:szCs w:val="28"/>
        </w:rPr>
        <w:t xml:space="preserve"> вице-президент ОГМВ, Мэр Якутска </w:t>
      </w:r>
      <w:proofErr w:type="spellStart"/>
      <w:r w:rsidR="00D8467A">
        <w:rPr>
          <w:rFonts w:ascii="Times New Roman" w:hAnsi="Times New Roman" w:cs="Times New Roman"/>
          <w:sz w:val="28"/>
          <w:szCs w:val="28"/>
        </w:rPr>
        <w:t>Айсен</w:t>
      </w:r>
      <w:proofErr w:type="spellEnd"/>
      <w:r w:rsidR="00D8467A">
        <w:rPr>
          <w:rFonts w:ascii="Times New Roman" w:hAnsi="Times New Roman" w:cs="Times New Roman"/>
          <w:sz w:val="28"/>
          <w:szCs w:val="28"/>
        </w:rPr>
        <w:t xml:space="preserve"> Николаев</w:t>
      </w:r>
      <w:r w:rsidR="00F203C7" w:rsidRPr="00FB0E62">
        <w:rPr>
          <w:rFonts w:ascii="Times New Roman" w:hAnsi="Times New Roman" w:cs="Times New Roman"/>
          <w:sz w:val="28"/>
          <w:szCs w:val="28"/>
        </w:rPr>
        <w:t>.</w:t>
      </w:r>
    </w:p>
    <w:p w14:paraId="0E931994" w14:textId="72369CFE" w:rsidR="00F203C7" w:rsidRPr="0029396E" w:rsidRDefault="00CB11D8" w:rsidP="00176B15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наши</w:t>
      </w:r>
      <w:r w:rsidR="00F203C7">
        <w:rPr>
          <w:rFonts w:ascii="Times New Roman" w:hAnsi="Times New Roman" w:cs="Times New Roman"/>
          <w:sz w:val="28"/>
          <w:szCs w:val="28"/>
        </w:rPr>
        <w:t xml:space="preserve"> делегаты выступили на заседаниях </w:t>
      </w:r>
      <w:r w:rsidR="00B4091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F203C7">
        <w:rPr>
          <w:rFonts w:ascii="Times New Roman" w:hAnsi="Times New Roman" w:cs="Times New Roman"/>
          <w:sz w:val="28"/>
          <w:szCs w:val="28"/>
        </w:rPr>
        <w:t>комитетов.</w:t>
      </w:r>
      <w:r w:rsidR="00F203C7" w:rsidRPr="00D53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</w:t>
      </w:r>
      <w:r w:rsidR="00B4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Волгограда </w:t>
      </w:r>
      <w:r w:rsidR="00F203C7" w:rsidRPr="00D53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Андрей Косолапов выступил с инициативой создания в Волгограде Центра народной дипломатии, что вызвало всеобщее одобрение. </w:t>
      </w:r>
    </w:p>
    <w:p w14:paraId="3C490261" w14:textId="77777777" w:rsidR="00F203C7" w:rsidRPr="001B1C06" w:rsidRDefault="00F203C7" w:rsidP="00176B15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C06">
        <w:rPr>
          <w:rFonts w:ascii="Times New Roman" w:hAnsi="Times New Roman" w:cs="Times New Roman"/>
          <w:sz w:val="28"/>
          <w:szCs w:val="28"/>
        </w:rPr>
        <w:lastRenderedPageBreak/>
        <w:t>На заседании комитета по гендерному равенству Евразийское отделение ОГМВ представили мэр</w:t>
      </w:r>
      <w:r>
        <w:rPr>
          <w:rFonts w:ascii="Times New Roman" w:hAnsi="Times New Roman" w:cs="Times New Roman"/>
          <w:sz w:val="28"/>
          <w:szCs w:val="28"/>
        </w:rPr>
        <w:t xml:space="preserve"> города Нарьян-Мар Татьяна Федорова, глава Ростова-на-Дону, Зинаида</w:t>
      </w:r>
      <w:r w:rsidRPr="001B1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06">
        <w:rPr>
          <w:rFonts w:ascii="Times New Roman" w:hAnsi="Times New Roman" w:cs="Times New Roman"/>
          <w:sz w:val="28"/>
          <w:szCs w:val="28"/>
        </w:rPr>
        <w:t>Неярохина</w:t>
      </w:r>
      <w:proofErr w:type="spellEnd"/>
      <w:r w:rsidRPr="001B1C06">
        <w:rPr>
          <w:rFonts w:ascii="Times New Roman" w:hAnsi="Times New Roman" w:cs="Times New Roman"/>
          <w:sz w:val="28"/>
          <w:szCs w:val="28"/>
        </w:rPr>
        <w:t xml:space="preserve"> и начальник отдела внешних связей г. Ростов-на Дону Г</w:t>
      </w:r>
      <w:r>
        <w:rPr>
          <w:rFonts w:ascii="Times New Roman" w:hAnsi="Times New Roman" w:cs="Times New Roman"/>
          <w:sz w:val="28"/>
          <w:szCs w:val="28"/>
        </w:rPr>
        <w:t xml:space="preserve">алина </w:t>
      </w:r>
      <w:r w:rsidRPr="001B1C06">
        <w:rPr>
          <w:rFonts w:ascii="Times New Roman" w:hAnsi="Times New Roman" w:cs="Times New Roman"/>
          <w:sz w:val="28"/>
          <w:szCs w:val="28"/>
        </w:rPr>
        <w:t>Скрипка.</w:t>
      </w:r>
    </w:p>
    <w:p w14:paraId="57ED253E" w14:textId="77777777" w:rsidR="00F203C7" w:rsidRDefault="00F203C7" w:rsidP="00176B15">
      <w:pPr>
        <w:pStyle w:val="a3"/>
        <w:spacing w:line="312" w:lineRule="auto"/>
        <w:ind w:firstLine="567"/>
        <w:rPr>
          <w:b/>
          <w:sz w:val="28"/>
          <w:szCs w:val="28"/>
        </w:rPr>
      </w:pPr>
      <w:r w:rsidRPr="00DC6BAE">
        <w:rPr>
          <w:b/>
          <w:sz w:val="28"/>
          <w:szCs w:val="28"/>
        </w:rPr>
        <w:t>2016</w:t>
      </w:r>
    </w:p>
    <w:p w14:paraId="3FBAABD7" w14:textId="13B0DA19" w:rsidR="00F203C7" w:rsidRDefault="00F203C7" w:rsidP="00176B15">
      <w:pPr>
        <w:spacing w:before="360" w:after="36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6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 начался с </w:t>
      </w:r>
      <w:r w:rsidR="00B40913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 заседаний для сотрудников</w:t>
      </w:r>
      <w:r w:rsidRPr="00637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ОГМВ в Барселоне</w:t>
      </w:r>
      <w:r w:rsidRPr="00DF56D9">
        <w:rPr>
          <w:rFonts w:ascii="Times New Roman" w:eastAsia="Times New Roman" w:hAnsi="Times New Roman"/>
          <w:bCs/>
          <w:sz w:val="28"/>
          <w:szCs w:val="28"/>
          <w:lang w:eastAsia="ru-RU"/>
        </w:rPr>
        <w:t>, в котор</w:t>
      </w:r>
      <w:r w:rsidR="00B40913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DF56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приняла участие б</w:t>
      </w:r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ольшая делегация Евразийского отделения во главе с со-президентом ОГМВ </w:t>
      </w:r>
      <w:proofErr w:type="spellStart"/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>Ильсуром</w:t>
      </w:r>
      <w:proofErr w:type="spellEnd"/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>Метшиным</w:t>
      </w:r>
      <w:proofErr w:type="spellEnd"/>
      <w:r w:rsidRPr="00DF56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Ретрита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вызвали жаркие обсуждения</w:t>
      </w:r>
      <w:r w:rsidR="00B40913">
        <w:rPr>
          <w:rFonts w:ascii="Times New Roman" w:eastAsia="Times New Roman" w:hAnsi="Times New Roman"/>
          <w:sz w:val="28"/>
          <w:szCs w:val="28"/>
          <w:lang w:eastAsia="ru-RU"/>
        </w:rPr>
        <w:t xml:space="preserve"> и были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полезными для профессиональной коммуникации между сотрудниками и поиска новых идей по развитию ОГМВ. </w:t>
      </w:r>
    </w:p>
    <w:p w14:paraId="775F3BA8" w14:textId="77777777" w:rsidR="00F203C7" w:rsidRPr="00C12583" w:rsidRDefault="00F203C7" w:rsidP="00176B15">
      <w:pPr>
        <w:spacing w:before="360" w:after="36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Самым главным событием 2016 года для Евразийского отделения стало заседание </w:t>
      </w:r>
      <w:r w:rsidRPr="006374C9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Исполнительное Бюро ОГМВ в Казани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Впервые заседание Всемирной организации проходило в евразийском городе, что имело важное </w:t>
      </w:r>
      <w:r w:rsidRPr="00C1258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стратегическое значение для развития ОГМВ в регионе. </w:t>
      </w:r>
    </w:p>
    <w:p w14:paraId="1B809318" w14:textId="77777777" w:rsidR="00F203C7" w:rsidRDefault="00F203C7" w:rsidP="00176B15">
      <w:pPr>
        <w:spacing w:before="360" w:after="36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C1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встрече в Казани приняло участие более 200 представителей из более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90 городов. </w:t>
      </w:r>
      <w:r w:rsidRPr="00C1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 прошло в необычном формате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Параллельно с заседаниями Исполнительного бюро были организованы проектные площадки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policy</w:t>
      </w:r>
      <w:r w:rsidRPr="00F4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debates</w:t>
      </w:r>
      <w:r w:rsidRPr="00F4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, где выступали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передовые эксперты мировой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урбанистики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 Участники высоко оценили проведенное мероприятие.</w:t>
      </w:r>
    </w:p>
    <w:p w14:paraId="2E97CB53" w14:textId="77777777" w:rsidR="00F203C7" w:rsidRDefault="00F203C7" w:rsidP="00176B15">
      <w:pPr>
        <w:spacing w:before="360" w:after="360" w:line="312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В этом году было проведено </w:t>
      </w:r>
      <w:r w:rsidRPr="003C08F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множество рабочих визитов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евразийской делегации в разчиные регионы мира.</w:t>
      </w:r>
    </w:p>
    <w:p w14:paraId="105FED32" w14:textId="77777777" w:rsidR="00F203C7" w:rsidRPr="00100BE6" w:rsidRDefault="00F203C7" w:rsidP="00176B15">
      <w:pPr>
        <w:spacing w:before="360" w:after="36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поручению Мэра Казани </w:t>
      </w:r>
      <w:proofErr w:type="spellStart"/>
      <w:r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Ильсура</w:t>
      </w:r>
      <w:proofErr w:type="spellEnd"/>
      <w:r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Метшина</w:t>
      </w:r>
      <w:proofErr w:type="spellEnd"/>
      <w:r w:rsidRPr="00100BE6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в</w:t>
      </w:r>
      <w:r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апреле состоялся ряд встреч делегации </w:t>
      </w:r>
      <w:r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Евразийского отделения ОГМВ</w:t>
      </w:r>
      <w:r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мэрами крупнейших ближневосточных и африканских городов: Стамбул (Турция), Бейрут (Ливан), Нуакшот (Мавритания), Рабат (Марокко).</w:t>
      </w:r>
    </w:p>
    <w:p w14:paraId="4B1B59ED" w14:textId="77777777" w:rsidR="00F203C7" w:rsidRPr="00016134" w:rsidRDefault="00F203C7" w:rsidP="00176B15">
      <w:pPr>
        <w:spacing w:before="100" w:beforeAutospacing="1" w:after="100" w:afterAutospacing="1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проведенных встреч стало укрепление эффективного диалога и сотрудничества между региональными отделениями и ключевыми игроками ОГМВ на благо самой организации, их членов и городов. </w:t>
      </w:r>
    </w:p>
    <w:p w14:paraId="7355ACDD" w14:textId="77777777" w:rsidR="00F203C7" w:rsidRPr="004500E6" w:rsidRDefault="00F203C7" w:rsidP="00176B15">
      <w:pPr>
        <w:spacing w:before="100" w:beforeAutospacing="1" w:after="100" w:afterAutospacing="1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5">
        <w:rPr>
          <w:rFonts w:ascii="Times New Roman" w:hAnsi="Times New Roman" w:cs="Times New Roman"/>
          <w:sz w:val="28"/>
          <w:szCs w:val="28"/>
        </w:rPr>
        <w:t>делегация Евразийского отделения ОГМВ</w:t>
      </w:r>
      <w:r w:rsidRPr="00E122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12205">
        <w:rPr>
          <w:rFonts w:ascii="Times New Roman" w:hAnsi="Times New Roman" w:cs="Times New Roman"/>
          <w:sz w:val="28"/>
          <w:szCs w:val="28"/>
        </w:rPr>
        <w:t>приняла участие</w:t>
      </w:r>
      <w:r w:rsidRPr="00E122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900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B900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9005E">
        <w:rPr>
          <w:rFonts w:ascii="Times New Roman" w:hAnsi="Times New Roman" w:cs="Times New Roman"/>
          <w:sz w:val="28"/>
          <w:szCs w:val="28"/>
        </w:rPr>
        <w:t>1</w:t>
      </w:r>
      <w:r w:rsidRPr="00B9005E">
        <w:rPr>
          <w:rFonts w:ascii="Times New Roman" w:hAnsi="Times New Roman" w:cs="Times New Roman"/>
          <w:sz w:val="28"/>
          <w:szCs w:val="28"/>
          <w:lang w:val="tt-RU"/>
        </w:rPr>
        <w:t>-й сессии Второй Всемирной ассамблеи местных и региональных</w:t>
      </w:r>
      <w:r w:rsidRPr="00560115">
        <w:rPr>
          <w:rFonts w:ascii="Times New Roman" w:hAnsi="Times New Roman" w:cs="Times New Roman"/>
          <w:sz w:val="28"/>
          <w:szCs w:val="28"/>
          <w:lang w:val="tt-RU"/>
        </w:rPr>
        <w:t xml:space="preserve"> правительств</w:t>
      </w:r>
      <w:r w:rsidRPr="00E122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 </w:t>
      </w:r>
      <w:r w:rsidRPr="0044520C">
        <w:rPr>
          <w:rFonts w:ascii="Times New Roman" w:hAnsi="Times New Roman" w:cs="Times New Roman"/>
          <w:sz w:val="28"/>
          <w:szCs w:val="28"/>
          <w:lang w:val="tt-RU"/>
        </w:rPr>
        <w:t>слушания</w:t>
      </w:r>
      <w:r>
        <w:rPr>
          <w:rFonts w:ascii="Times New Roman" w:hAnsi="Times New Roman" w:cs="Times New Roman"/>
          <w:sz w:val="28"/>
          <w:szCs w:val="28"/>
          <w:lang w:val="tt-RU"/>
        </w:rPr>
        <w:t>х</w:t>
      </w:r>
      <w:r w:rsidRPr="0044520C">
        <w:rPr>
          <w:rFonts w:ascii="Times New Roman" w:hAnsi="Times New Roman" w:cs="Times New Roman"/>
          <w:sz w:val="28"/>
          <w:szCs w:val="28"/>
          <w:lang w:val="tt-RU"/>
        </w:rPr>
        <w:t xml:space="preserve"> ООН с </w:t>
      </w:r>
      <w:r w:rsidRPr="00EE4CFF">
        <w:rPr>
          <w:rFonts w:ascii="Times New Roman" w:hAnsi="Times New Roman" w:cs="Times New Roman"/>
          <w:sz w:val="28"/>
          <w:szCs w:val="28"/>
          <w:lang w:val="tt-RU"/>
        </w:rPr>
        <w:t>ассоци</w:t>
      </w:r>
      <w:r>
        <w:rPr>
          <w:rFonts w:ascii="Times New Roman" w:hAnsi="Times New Roman" w:cs="Times New Roman"/>
          <w:sz w:val="28"/>
          <w:szCs w:val="28"/>
          <w:lang w:val="tt-RU"/>
        </w:rPr>
        <w:t>аци</w:t>
      </w:r>
      <w:r w:rsidRPr="00EE4CFF">
        <w:rPr>
          <w:rFonts w:ascii="Times New Roman" w:hAnsi="Times New Roman" w:cs="Times New Roman"/>
          <w:sz w:val="28"/>
          <w:szCs w:val="28"/>
          <w:lang w:val="tt-RU"/>
        </w:rPr>
        <w:t>ями</w:t>
      </w:r>
      <w:r w:rsidRPr="0044520C">
        <w:rPr>
          <w:rFonts w:ascii="Times New Roman" w:hAnsi="Times New Roman" w:cs="Times New Roman"/>
          <w:sz w:val="28"/>
          <w:szCs w:val="28"/>
          <w:lang w:val="tt-RU"/>
        </w:rPr>
        <w:t xml:space="preserve"> местных властей по подготовке к Хабитат III</w:t>
      </w:r>
      <w:r>
        <w:rPr>
          <w:rFonts w:ascii="Times New Roman" w:hAnsi="Times New Roman" w:cs="Times New Roman"/>
          <w:sz w:val="28"/>
          <w:szCs w:val="28"/>
          <w:lang w:val="tt-RU"/>
        </w:rPr>
        <w:t>, прошедших в Нью-Йорке.</w:t>
      </w:r>
    </w:p>
    <w:p w14:paraId="38D59D56" w14:textId="77777777" w:rsidR="00F203C7" w:rsidRDefault="00F203C7" w:rsidP="00176B15">
      <w:pPr>
        <w:spacing w:before="360" w:after="36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>В</w:t>
      </w:r>
      <w:r w:rsidRPr="00E30A84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 xml:space="preserve"> июне в ходе своего визита в астрийский город Бад-Ишль Расих </w:t>
      </w:r>
      <w:r w:rsidRPr="00100BE6">
        <w:rPr>
          <w:rFonts w:ascii="Times New Roman" w:eastAsia="Times New Roman" w:hAnsi="Times New Roman" w:cs="Times New Roman"/>
          <w:iCs/>
          <w:sz w:val="28"/>
          <w:szCs w:val="28"/>
          <w:lang w:val="tt-RU" w:eastAsia="ru-RU"/>
        </w:rPr>
        <w:t xml:space="preserve">Сагитов </w:t>
      </w:r>
      <w:r w:rsidRPr="0010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переговоры с руководством Лиги исторических городов. Была отмечена</w:t>
      </w:r>
      <w:r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важность межмуниц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ипального сотрудничества и высоко оценена</w:t>
      </w:r>
      <w:r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00B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ОГМВ. </w:t>
      </w:r>
    </w:p>
    <w:p w14:paraId="7601BA3D" w14:textId="77777777" w:rsidR="00F203C7" w:rsidRPr="00561786" w:rsidRDefault="00F203C7" w:rsidP="00176B15">
      <w:pPr>
        <w:spacing w:before="360" w:after="3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86">
        <w:rPr>
          <w:rFonts w:ascii="Times New Roman" w:hAnsi="Times New Roman" w:cs="Times New Roman"/>
          <w:sz w:val="28"/>
          <w:szCs w:val="28"/>
        </w:rPr>
        <w:t xml:space="preserve">Также в этом году состоялись </w:t>
      </w:r>
      <w:r w:rsidRPr="00561786">
        <w:rPr>
          <w:rFonts w:ascii="Times New Roman" w:hAnsi="Times New Roman" w:cs="Times New Roman"/>
          <w:b/>
          <w:sz w:val="28"/>
          <w:szCs w:val="28"/>
        </w:rPr>
        <w:t>визиты делегации Евразийского отделения</w:t>
      </w:r>
      <w:r w:rsidRPr="00561786">
        <w:rPr>
          <w:rFonts w:ascii="Times New Roman" w:hAnsi="Times New Roman" w:cs="Times New Roman"/>
          <w:sz w:val="28"/>
          <w:szCs w:val="28"/>
        </w:rPr>
        <w:t>:</w:t>
      </w:r>
    </w:p>
    <w:p w14:paraId="3B52B9BC" w14:textId="77777777" w:rsidR="00F203C7" w:rsidRPr="00A03580" w:rsidRDefault="00F203C7" w:rsidP="00176B15">
      <w:pPr>
        <w:pStyle w:val="a4"/>
        <w:numPr>
          <w:ilvl w:val="0"/>
          <w:numId w:val="1"/>
        </w:num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>в Бразилию для встречи с руководством Федерации муниципалитетов Доминиканской республики (</w:t>
      </w:r>
      <w:r w:rsidRPr="00A03580">
        <w:rPr>
          <w:rFonts w:ascii="Times New Roman" w:hAnsi="Times New Roman" w:cs="Times New Roman"/>
          <w:sz w:val="28"/>
          <w:szCs w:val="28"/>
          <w:lang w:val="en-US"/>
        </w:rPr>
        <w:t>FEDOMU</w:t>
      </w:r>
      <w:r w:rsidRPr="00A03580">
        <w:rPr>
          <w:rFonts w:ascii="Times New Roman" w:hAnsi="Times New Roman" w:cs="Times New Roman"/>
          <w:sz w:val="28"/>
          <w:szCs w:val="28"/>
        </w:rPr>
        <w:t>) и Лат</w:t>
      </w:r>
      <w:r>
        <w:rPr>
          <w:rFonts w:ascii="Times New Roman" w:hAnsi="Times New Roman" w:cs="Times New Roman"/>
          <w:sz w:val="28"/>
          <w:szCs w:val="28"/>
        </w:rPr>
        <w:t>иноамериканского отделения ОГМВ;</w:t>
      </w:r>
    </w:p>
    <w:p w14:paraId="6FAC39A2" w14:textId="77777777" w:rsidR="00F203C7" w:rsidRPr="00A03580" w:rsidRDefault="00F203C7" w:rsidP="00176B15">
      <w:pPr>
        <w:pStyle w:val="a4"/>
        <w:numPr>
          <w:ilvl w:val="0"/>
          <w:numId w:val="1"/>
        </w:num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в Уфу на форум </w:t>
      </w:r>
      <w:r>
        <w:rPr>
          <w:rFonts w:ascii="Times New Roman" w:hAnsi="Times New Roman" w:cs="Times New Roman"/>
          <w:sz w:val="28"/>
          <w:szCs w:val="28"/>
        </w:rPr>
        <w:t>Союза российских городов;</w:t>
      </w:r>
      <w:r w:rsidRPr="00A03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C01F9" w14:textId="77777777" w:rsidR="00F203C7" w:rsidRPr="00A03580" w:rsidRDefault="00F203C7" w:rsidP="00176B15">
      <w:pPr>
        <w:pStyle w:val="a4"/>
        <w:numPr>
          <w:ilvl w:val="0"/>
          <w:numId w:val="1"/>
        </w:num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>В Тегеран для участия во Всемирном конгрессе руководит</w:t>
      </w:r>
      <w:r>
        <w:rPr>
          <w:rFonts w:ascii="Times New Roman" w:hAnsi="Times New Roman" w:cs="Times New Roman"/>
          <w:sz w:val="28"/>
          <w:szCs w:val="28"/>
        </w:rPr>
        <w:t>елей городов и местных советов;</w:t>
      </w:r>
    </w:p>
    <w:p w14:paraId="5C548CB1" w14:textId="77777777" w:rsidR="00F203C7" w:rsidRDefault="00F203C7" w:rsidP="00176B15">
      <w:pPr>
        <w:pStyle w:val="a4"/>
        <w:numPr>
          <w:ilvl w:val="0"/>
          <w:numId w:val="1"/>
        </w:num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В Молдавию, на 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A03580">
        <w:rPr>
          <w:rFonts w:ascii="Times New Roman" w:hAnsi="Times New Roman" w:cs="Times New Roman"/>
          <w:sz w:val="28"/>
          <w:szCs w:val="28"/>
        </w:rPr>
        <w:t xml:space="preserve"> Мыс, в Грозный и во многие другие города и мероприятия. </w:t>
      </w:r>
    </w:p>
    <w:p w14:paraId="32A636F9" w14:textId="26090FC1" w:rsidR="00F203C7" w:rsidRDefault="00F203C7" w:rsidP="00176B15">
      <w:p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за отчетный период члены Евразийского отделения активно участвовали в наградах, организованных ОГМВ, ее членами и партнерами. Например, таких как Премия Гуанчжоу, Премия по культуре, Премия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Сасакавы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Премия мира Боготы. Все эти проекты безусловно способствуют выявлению лучшего опыта, который в дальнейшем может быть применен в других городах. Это очень полезно для устойчивого городского развития, и мы должны продолжать двигаться в этом направлении.</w:t>
      </w:r>
    </w:p>
    <w:p w14:paraId="73F6DFCB" w14:textId="62C1D006" w:rsidR="008A0CD5" w:rsidRDefault="00292D51" w:rsidP="00176B15">
      <w:p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рады сообщить, что наш бюллетень «Местные власти Евразии» изменил свой дизайн на новый более современный.</w:t>
      </w:r>
      <w:r w:rsidR="008A0CD5">
        <w:rPr>
          <w:rFonts w:ascii="Times New Roman" w:hAnsi="Times New Roman" w:cs="Times New Roman"/>
          <w:sz w:val="28"/>
          <w:szCs w:val="28"/>
        </w:rPr>
        <w:t xml:space="preserve"> Новые бюллетени лежат у вас на столах.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52036" w14:textId="725A0A93" w:rsidR="002C0769" w:rsidRDefault="009D3D05" w:rsidP="00176B15">
      <w:p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Подводя итоги можно сказать, что за прошедший год был насыщенным. Мы благодарим города, которые принимали активное участие в наших проектах и программах. Надеемся, что в предстоящий период нам удастся сделать еще больше, и еще больше городов будет принимать участие в наших инициативах, ведь все они направлены на благополучие и процветание наших любимых городов.</w:t>
      </w:r>
    </w:p>
    <w:p w14:paraId="0354A1AB" w14:textId="60CABEC3" w:rsidR="009D3D05" w:rsidRDefault="009D3D05" w:rsidP="00176B15">
      <w:p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287B0413" w14:textId="77777777" w:rsidR="002C0769" w:rsidRDefault="002C0769" w:rsidP="00176B15">
      <w:p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66DD7" w14:textId="77777777" w:rsidR="008A0CD5" w:rsidRDefault="008A0CD5" w:rsidP="00176B15">
      <w:p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0AE04" w14:textId="77777777" w:rsidR="008A0CD5" w:rsidRDefault="008A0CD5" w:rsidP="00176B15">
      <w:pPr>
        <w:spacing w:before="360" w:after="36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3D7A2" w14:textId="77777777" w:rsidR="00F203C7" w:rsidRDefault="00F203C7" w:rsidP="00176B15">
      <w:pPr>
        <w:spacing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409CA" w14:textId="77777777" w:rsidR="00F203C7" w:rsidRPr="000853B8" w:rsidRDefault="00F203C7" w:rsidP="00176B15">
      <w:pPr>
        <w:spacing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85D1A" w14:textId="77777777" w:rsidR="005437D8" w:rsidRDefault="005437D8" w:rsidP="00176B15">
      <w:pPr>
        <w:spacing w:line="312" w:lineRule="auto"/>
      </w:pPr>
    </w:p>
    <w:sectPr w:rsidR="0054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673E"/>
    <w:multiLevelType w:val="hybridMultilevel"/>
    <w:tmpl w:val="1CA8B31E"/>
    <w:lvl w:ilvl="0" w:tplc="AA1EF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C7"/>
    <w:rsid w:val="000237F4"/>
    <w:rsid w:val="00064575"/>
    <w:rsid w:val="001511C4"/>
    <w:rsid w:val="00156EFC"/>
    <w:rsid w:val="0016695F"/>
    <w:rsid w:val="00176B15"/>
    <w:rsid w:val="00292D51"/>
    <w:rsid w:val="002C0769"/>
    <w:rsid w:val="003929B4"/>
    <w:rsid w:val="003D6686"/>
    <w:rsid w:val="005437D8"/>
    <w:rsid w:val="00713B8F"/>
    <w:rsid w:val="00735593"/>
    <w:rsid w:val="00746BF7"/>
    <w:rsid w:val="00794819"/>
    <w:rsid w:val="008A0CD5"/>
    <w:rsid w:val="008B6AFD"/>
    <w:rsid w:val="008E02E8"/>
    <w:rsid w:val="00956913"/>
    <w:rsid w:val="009D3D05"/>
    <w:rsid w:val="00A07FA4"/>
    <w:rsid w:val="00A86B17"/>
    <w:rsid w:val="00B04573"/>
    <w:rsid w:val="00B40913"/>
    <w:rsid w:val="00C55CEF"/>
    <w:rsid w:val="00CB11D8"/>
    <w:rsid w:val="00D43544"/>
    <w:rsid w:val="00D447D2"/>
    <w:rsid w:val="00D8467A"/>
    <w:rsid w:val="00EC01BE"/>
    <w:rsid w:val="00F203C7"/>
    <w:rsid w:val="00F94AA8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AE96"/>
  <w15:chartTrackingRefBased/>
  <w15:docId w15:val="{494E39A3-19DF-4056-B578-EFDA810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Загидуллина</dc:creator>
  <cp:keywords/>
  <dc:description/>
  <cp:lastModifiedBy>Саида Загидуллина</cp:lastModifiedBy>
  <cp:revision>15</cp:revision>
  <dcterms:created xsi:type="dcterms:W3CDTF">2016-09-20T13:00:00Z</dcterms:created>
  <dcterms:modified xsi:type="dcterms:W3CDTF">2017-04-28T20:31:00Z</dcterms:modified>
</cp:coreProperties>
</file>